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6430FBE8"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8E1872">
        <w:rPr>
          <w:rFonts w:cs="Arial"/>
        </w:rPr>
        <w:t>Legislative</w:t>
      </w:r>
    </w:p>
    <w:p w14:paraId="1B68A9AD" w14:textId="1E09DA54" w:rsidR="00435678" w:rsidRPr="00A37D79" w:rsidRDefault="00435678" w:rsidP="00F64D0D">
      <w:pPr>
        <w:keepNext/>
        <w:keepLines/>
        <w:spacing w:after="0" w:line="480" w:lineRule="auto"/>
        <w:rPr>
          <w:rFonts w:cs="Arial"/>
        </w:rPr>
      </w:pPr>
      <w:r w:rsidRPr="00A37D79">
        <w:rPr>
          <w:rFonts w:cs="Arial"/>
          <w:b/>
          <w:bCs/>
        </w:rPr>
        <w:t>Title</w:t>
      </w:r>
      <w:r w:rsidRPr="009123A8">
        <w:rPr>
          <w:rFonts w:cs="Arial"/>
          <w:b/>
          <w:bCs/>
        </w:rPr>
        <w:t>:</w:t>
      </w:r>
      <w:r w:rsidRPr="00A37D79">
        <w:rPr>
          <w:rFonts w:cs="Arial"/>
        </w:rPr>
        <w:t xml:space="preserve"> </w:t>
      </w:r>
      <w:r w:rsidR="006C1867" w:rsidRPr="006C1867">
        <w:rPr>
          <w:rFonts w:cs="Arial"/>
        </w:rPr>
        <w:t>An ordinance</w:t>
      </w:r>
      <w:r w:rsidR="006C1867" w:rsidRPr="004E5C46">
        <w:rPr>
          <w:rFonts w:cs="Arial"/>
        </w:rPr>
        <w:t xml:space="preserve"> </w:t>
      </w:r>
      <w:r w:rsidR="00863EBD">
        <w:rPr>
          <w:rFonts w:cs="Arial"/>
        </w:rPr>
        <w:t xml:space="preserve">relating to land use and zoning; adjusting the definition of recreational vehicle; adjusting the definition of outdoor storage to include outdoor </w:t>
      </w:r>
      <w:r w:rsidR="00077305">
        <w:rPr>
          <w:rFonts w:cs="Arial"/>
        </w:rPr>
        <w:t xml:space="preserve">storage </w:t>
      </w:r>
      <w:r w:rsidR="00863EBD">
        <w:rPr>
          <w:rFonts w:cs="Arial"/>
        </w:rPr>
        <w:t xml:space="preserve">areas for </w:t>
      </w:r>
      <w:r w:rsidR="008E1872">
        <w:rPr>
          <w:rFonts w:cs="Arial"/>
        </w:rPr>
        <w:t xml:space="preserve">certain </w:t>
      </w:r>
      <w:r w:rsidR="00077305">
        <w:rPr>
          <w:rFonts w:cs="Arial"/>
        </w:rPr>
        <w:t xml:space="preserve">unoccupied </w:t>
      </w:r>
      <w:r w:rsidR="008E1872">
        <w:rPr>
          <w:rFonts w:cs="Arial"/>
        </w:rPr>
        <w:t xml:space="preserve">vehicles, including </w:t>
      </w:r>
      <w:r w:rsidR="00863EBD">
        <w:rPr>
          <w:rFonts w:cs="Arial"/>
        </w:rPr>
        <w:t xml:space="preserve">recreational vehicles; adjusting the definition of flexible-use parking to exclude </w:t>
      </w:r>
      <w:r w:rsidR="00077305">
        <w:rPr>
          <w:rFonts w:cs="Arial"/>
        </w:rPr>
        <w:t xml:space="preserve">storage </w:t>
      </w:r>
      <w:r w:rsidR="00863EBD">
        <w:rPr>
          <w:rFonts w:cs="Arial"/>
        </w:rPr>
        <w:t xml:space="preserve">of recreational vehicles; and amending Sections 23.84A.032, 23.84A.036, </w:t>
      </w:r>
      <w:r w:rsidR="00C02E96">
        <w:rPr>
          <w:rFonts w:cs="Arial"/>
        </w:rPr>
        <w:t xml:space="preserve">and </w:t>
      </w:r>
      <w:r w:rsidR="00863EBD">
        <w:rPr>
          <w:rFonts w:cs="Arial"/>
        </w:rPr>
        <w:t>23.84A.038 of the Seattle Municipal Code.</w:t>
      </w:r>
    </w:p>
    <w:p w14:paraId="59934012" w14:textId="09F4B1F1" w:rsidR="00574B69" w:rsidRPr="00D72568" w:rsidRDefault="00435678" w:rsidP="002E20E6">
      <w:pPr>
        <w:spacing w:after="0" w:line="480" w:lineRule="auto"/>
        <w:rPr>
          <w:rFonts w:cs="Arial"/>
        </w:rPr>
      </w:pPr>
      <w:r w:rsidRPr="4B6D89D0">
        <w:rPr>
          <w:rFonts w:cs="Arial"/>
          <w:b/>
          <w:bCs/>
        </w:rPr>
        <w:t>Background:</w:t>
      </w:r>
      <w:r w:rsidRPr="4B6D89D0">
        <w:rPr>
          <w:rFonts w:cs="Arial"/>
        </w:rPr>
        <w:t xml:space="preserve"> </w:t>
      </w:r>
      <w:r w:rsidR="000704FA" w:rsidRPr="4B6D89D0">
        <w:rPr>
          <w:rFonts w:cs="Arial"/>
        </w:rPr>
        <w:t xml:space="preserve">The City </w:t>
      </w:r>
      <w:r w:rsidR="00EE63D5">
        <w:rPr>
          <w:rFonts w:cs="Arial"/>
        </w:rPr>
        <w:t xml:space="preserve">of Seattle </w:t>
      </w:r>
      <w:r w:rsidR="000704FA" w:rsidRPr="4B6D89D0">
        <w:rPr>
          <w:rFonts w:cs="Arial"/>
        </w:rPr>
        <w:t>continues to see growth in the number of individuals living in vehicles</w:t>
      </w:r>
      <w:r w:rsidR="00EE63D5">
        <w:rPr>
          <w:rFonts w:cs="Arial"/>
        </w:rPr>
        <w:t xml:space="preserve"> on city streets</w:t>
      </w:r>
      <w:r w:rsidR="000704FA" w:rsidRPr="4B6D89D0">
        <w:rPr>
          <w:rFonts w:cs="Arial"/>
        </w:rPr>
        <w:t xml:space="preserve">, reflecting broader regional housing insecurity and </w:t>
      </w:r>
      <w:r w:rsidR="00EE63D5">
        <w:rPr>
          <w:rFonts w:cs="Arial"/>
        </w:rPr>
        <w:t xml:space="preserve">need for </w:t>
      </w:r>
      <w:r w:rsidR="00E80E31">
        <w:rPr>
          <w:rFonts w:cs="Arial"/>
        </w:rPr>
        <w:t xml:space="preserve">access to appropriate </w:t>
      </w:r>
      <w:r w:rsidR="00EE63D5">
        <w:rPr>
          <w:rFonts w:cs="Arial"/>
        </w:rPr>
        <w:t>affordable housing and shelter</w:t>
      </w:r>
      <w:r w:rsidR="000704FA" w:rsidRPr="4B6D89D0">
        <w:rPr>
          <w:rFonts w:cs="Arial"/>
        </w:rPr>
        <w:t xml:space="preserve">. </w:t>
      </w:r>
      <w:r w:rsidR="00394DE1">
        <w:rPr>
          <w:rFonts w:cs="Arial"/>
        </w:rPr>
        <w:t>V</w:t>
      </w:r>
      <w:r w:rsidR="00774F2E" w:rsidRPr="4B6D89D0">
        <w:rPr>
          <w:rFonts w:cs="Arial"/>
        </w:rPr>
        <w:t xml:space="preserve">ehicles </w:t>
      </w:r>
      <w:r w:rsidR="00394DE1">
        <w:rPr>
          <w:rFonts w:cs="Arial"/>
        </w:rPr>
        <w:t xml:space="preserve">that people live in, including recreational vehicles, </w:t>
      </w:r>
      <w:r w:rsidR="00774F2E" w:rsidRPr="4B6D89D0">
        <w:rPr>
          <w:rFonts w:cs="Arial"/>
        </w:rPr>
        <w:t>can create significant safety, mobility, and environmental challenges when parked for extended periods in areas not designed to accommodate their size or use.</w:t>
      </w:r>
      <w:r w:rsidR="00AF62A9">
        <w:rPr>
          <w:rFonts w:cs="Arial"/>
        </w:rPr>
        <w:t xml:space="preserve"> </w:t>
      </w:r>
      <w:r w:rsidR="00AF62A9" w:rsidRPr="4B6D89D0">
        <w:rPr>
          <w:rFonts w:cs="Arial"/>
        </w:rPr>
        <w:t xml:space="preserve">The City of Seattle seeks to </w:t>
      </w:r>
      <w:r w:rsidR="00AF62A9">
        <w:rPr>
          <w:rFonts w:cs="Arial"/>
        </w:rPr>
        <w:t>provide housing and shelter that better meets the needs of residents currently living in vehicles</w:t>
      </w:r>
      <w:r w:rsidR="00AF62A9" w:rsidRPr="4B6D89D0">
        <w:rPr>
          <w:rFonts w:cs="Arial"/>
        </w:rPr>
        <w:t xml:space="preserve"> </w:t>
      </w:r>
      <w:r w:rsidR="00AF62A9">
        <w:rPr>
          <w:rFonts w:cs="Arial"/>
        </w:rPr>
        <w:t xml:space="preserve">and to </w:t>
      </w:r>
      <w:r w:rsidR="00AF62A9" w:rsidRPr="4B6D89D0">
        <w:rPr>
          <w:rFonts w:cs="Arial"/>
        </w:rPr>
        <w:t xml:space="preserve">maintain safe, accessible, and well managed public rights-of-way for all residents, businesses, and visitors. </w:t>
      </w:r>
      <w:r w:rsidR="00774F2E" w:rsidRPr="4B6D89D0">
        <w:rPr>
          <w:rFonts w:cs="Arial"/>
        </w:rPr>
        <w:t xml:space="preserve">The current definitions in the Land Use Code for outdoor storage and flexible-use parking create ambiguity as to the </w:t>
      </w:r>
      <w:proofErr w:type="gramStart"/>
      <w:r w:rsidR="00774F2E" w:rsidRPr="4B6D89D0">
        <w:rPr>
          <w:rFonts w:cs="Arial"/>
        </w:rPr>
        <w:t>allowed locations</w:t>
      </w:r>
      <w:proofErr w:type="gramEnd"/>
      <w:r w:rsidR="00774F2E" w:rsidRPr="4B6D89D0">
        <w:rPr>
          <w:rFonts w:cs="Arial"/>
        </w:rPr>
        <w:t xml:space="preserve"> for the storage and parking of recreational vehicles </w:t>
      </w:r>
      <w:r w:rsidR="00842CFA">
        <w:rPr>
          <w:rFonts w:cs="Arial"/>
        </w:rPr>
        <w:t xml:space="preserve">and other formerly lived-in vehicles </w:t>
      </w:r>
      <w:r w:rsidR="00774F2E" w:rsidRPr="4B6D89D0">
        <w:rPr>
          <w:rFonts w:cs="Arial"/>
        </w:rPr>
        <w:t>outside of the right of way.</w:t>
      </w:r>
      <w:r w:rsidR="00574B69" w:rsidRPr="4B6D89D0">
        <w:rPr>
          <w:rFonts w:cs="Arial"/>
        </w:rPr>
        <w:t xml:space="preserve"> </w:t>
      </w:r>
      <w:r w:rsidR="00A95724" w:rsidRPr="4B6D89D0">
        <w:rPr>
          <w:rFonts w:cs="Arial"/>
        </w:rPr>
        <w:t xml:space="preserve">The City has a desire to </w:t>
      </w:r>
      <w:r w:rsidR="00574B69" w:rsidRPr="4B6D89D0">
        <w:rPr>
          <w:rFonts w:cs="Arial"/>
        </w:rPr>
        <w:t xml:space="preserve">facilitate the establishment of facilities that allow individuals </w:t>
      </w:r>
      <w:r w:rsidR="00574B69" w:rsidRPr="4B6D89D0">
        <w:rPr>
          <w:rFonts w:cs="Arial"/>
        </w:rPr>
        <w:lastRenderedPageBreak/>
        <w:t>transitioning into shelter or housing to safely store their vehicles in certain locations that are outside of the right of way and distinct from where those individuals are living</w:t>
      </w:r>
      <w:r w:rsidR="00A95724" w:rsidRPr="4B6D89D0">
        <w:rPr>
          <w:rFonts w:cs="Arial"/>
        </w:rPr>
        <w:t>. This proposed legislation</w:t>
      </w:r>
      <w:r w:rsidR="00574B69" w:rsidRPr="4B6D89D0">
        <w:rPr>
          <w:rFonts w:cs="Arial"/>
        </w:rPr>
        <w:t xml:space="preserve"> amend</w:t>
      </w:r>
      <w:r w:rsidR="00A95724" w:rsidRPr="4B6D89D0">
        <w:rPr>
          <w:rFonts w:cs="Arial"/>
        </w:rPr>
        <w:t>s</w:t>
      </w:r>
      <w:r w:rsidR="00574B69" w:rsidRPr="4B6D89D0">
        <w:rPr>
          <w:rFonts w:cs="Arial"/>
        </w:rPr>
        <w:t xml:space="preserve"> </w:t>
      </w:r>
      <w:r w:rsidR="00C02E96" w:rsidRPr="4B6D89D0">
        <w:rPr>
          <w:rFonts w:cs="Arial"/>
        </w:rPr>
        <w:t xml:space="preserve">Land Use Code </w:t>
      </w:r>
      <w:r w:rsidR="00574B69" w:rsidRPr="4B6D89D0">
        <w:rPr>
          <w:rFonts w:cs="Arial"/>
        </w:rPr>
        <w:t xml:space="preserve">definitions to clarify that </w:t>
      </w:r>
      <w:r w:rsidR="002F5FAC" w:rsidRPr="4B6D89D0">
        <w:rPr>
          <w:rFonts w:cs="Arial"/>
        </w:rPr>
        <w:t>storing unoccupied vehicles</w:t>
      </w:r>
      <w:r w:rsidR="00783355">
        <w:rPr>
          <w:rFonts w:cs="Arial"/>
        </w:rPr>
        <w:t xml:space="preserve"> </w:t>
      </w:r>
      <w:r w:rsidR="006F56E1">
        <w:rPr>
          <w:rFonts w:cs="Arial"/>
        </w:rPr>
        <w:t>t</w:t>
      </w:r>
      <w:r w:rsidR="0045033B">
        <w:rPr>
          <w:rFonts w:cs="Arial"/>
        </w:rPr>
        <w:t xml:space="preserve">hat are being stored while the persons </w:t>
      </w:r>
      <w:r w:rsidR="000C7879">
        <w:rPr>
          <w:rFonts w:cs="Arial"/>
        </w:rPr>
        <w:t xml:space="preserve">formerly living in those vehicles are engaged with a </w:t>
      </w:r>
      <w:proofErr w:type="gramStart"/>
      <w:r w:rsidR="000C7879">
        <w:rPr>
          <w:rFonts w:cs="Arial"/>
        </w:rPr>
        <w:t>City</w:t>
      </w:r>
      <w:proofErr w:type="gramEnd"/>
      <w:r w:rsidR="000C7879">
        <w:rPr>
          <w:rFonts w:cs="Arial"/>
        </w:rPr>
        <w:t xml:space="preserve">-sponsored housing </w:t>
      </w:r>
      <w:r w:rsidR="005749B7">
        <w:rPr>
          <w:rFonts w:cs="Arial"/>
        </w:rPr>
        <w:t>or shelter program</w:t>
      </w:r>
      <w:r w:rsidR="002F5FAC" w:rsidRPr="4B6D89D0">
        <w:rPr>
          <w:rFonts w:cs="Arial"/>
        </w:rPr>
        <w:t xml:space="preserve"> is considered “outdoor storage” as a land use, and flexible-use parking does not include </w:t>
      </w:r>
      <w:r w:rsidR="00A95724" w:rsidRPr="4B6D89D0">
        <w:rPr>
          <w:rFonts w:cs="Arial"/>
        </w:rPr>
        <w:t xml:space="preserve">areas that are solely for </w:t>
      </w:r>
      <w:r w:rsidR="00DA2929" w:rsidRPr="4B6D89D0">
        <w:rPr>
          <w:rFonts w:cs="Arial"/>
        </w:rPr>
        <w:t xml:space="preserve">storing </w:t>
      </w:r>
      <w:r w:rsidR="00A95724" w:rsidRPr="4B6D89D0">
        <w:rPr>
          <w:rFonts w:cs="Arial"/>
        </w:rPr>
        <w:t xml:space="preserve">recreational vehicles. </w:t>
      </w:r>
    </w:p>
    <w:p w14:paraId="19F8B1A4" w14:textId="7B0E85CC" w:rsidR="00C33386" w:rsidRDefault="00220711" w:rsidP="00F64D0D">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 xml:space="preserve">Attachments: </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9264"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1D4D7" id="Straight Connector 1"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533CE5"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End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53A3EEE6" w:rsidR="00F4652F" w:rsidRPr="002F70CC" w:rsidRDefault="00533CE5"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EndPr/>
        <w:sdtContent>
          <w:r w:rsidR="00A95724">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27ACE066" w14:textId="5903469D" w:rsidR="00446EBF" w:rsidRPr="00A37D79" w:rsidRDefault="005C28C1" w:rsidP="00F21D78">
      <w:pPr>
        <w:keepNext/>
        <w:keepLines/>
        <w:spacing w:after="0"/>
        <w:ind w:firstLine="720"/>
        <w:rPr>
          <w:rFonts w:cs="Arial"/>
        </w:rPr>
      </w:pPr>
      <w:r w:rsidRPr="00A37D79">
        <w:rPr>
          <w:rFonts w:cs="Arial"/>
        </w:rPr>
        <w:t xml:space="preserve">a. </w:t>
      </w:r>
      <w:r w:rsidR="006B717A" w:rsidRPr="00A37D79">
        <w:rPr>
          <w:rFonts w:cs="Arial"/>
        </w:rPr>
        <w:t xml:space="preserve">CIP Project Name: </w:t>
      </w:r>
    </w:p>
    <w:p w14:paraId="59E5914F" w14:textId="41800ED3" w:rsidR="006B717A" w:rsidRPr="00A37D79" w:rsidRDefault="005C28C1" w:rsidP="00F21D78">
      <w:pPr>
        <w:keepNext/>
        <w:keepLines/>
        <w:spacing w:after="0"/>
        <w:ind w:firstLine="720"/>
        <w:rPr>
          <w:rFonts w:cs="Arial"/>
        </w:rPr>
      </w:pPr>
      <w:r w:rsidRPr="00A37D79">
        <w:rPr>
          <w:rFonts w:cs="Arial"/>
        </w:rPr>
        <w:t xml:space="preserve">b. </w:t>
      </w:r>
      <w:r w:rsidR="006B717A" w:rsidRPr="00A37D79">
        <w:rPr>
          <w:rFonts w:cs="Arial"/>
        </w:rPr>
        <w:t xml:space="preserve">Master Project ID: </w:t>
      </w:r>
    </w:p>
    <w:p w14:paraId="60D37FD8" w14:textId="7C7D3E53" w:rsidR="006B717A" w:rsidRPr="00A37D79" w:rsidRDefault="005C28C1" w:rsidP="00F21D78">
      <w:pPr>
        <w:keepNext/>
        <w:keepLines/>
        <w:spacing w:after="0"/>
        <w:ind w:firstLine="720"/>
        <w:rPr>
          <w:rFonts w:cs="Arial"/>
        </w:rPr>
      </w:pPr>
      <w:r w:rsidRPr="00A37D79">
        <w:rPr>
          <w:rFonts w:cs="Arial"/>
        </w:rPr>
        <w:t xml:space="preserve">c. </w:t>
      </w:r>
      <w:r w:rsidR="006B717A" w:rsidRPr="00A37D79">
        <w:rPr>
          <w:rFonts w:cs="Arial"/>
        </w:rPr>
        <w:t xml:space="preserve">Project Location: </w:t>
      </w:r>
    </w:p>
    <w:p w14:paraId="5BC46F97" w14:textId="7488DAC2" w:rsidR="006B717A" w:rsidRPr="00A37D79" w:rsidRDefault="005C28C1" w:rsidP="00F21D78">
      <w:pPr>
        <w:keepNext/>
        <w:keepLines/>
        <w:spacing w:after="0"/>
        <w:ind w:firstLine="720"/>
        <w:rPr>
          <w:rFonts w:cs="Arial"/>
        </w:rPr>
      </w:pPr>
      <w:r w:rsidRPr="00A37D79">
        <w:rPr>
          <w:rFonts w:cs="Arial"/>
        </w:rPr>
        <w:t xml:space="preserve">d. </w:t>
      </w:r>
      <w:r w:rsidR="006B717A" w:rsidRPr="00A37D79">
        <w:rPr>
          <w:rFonts w:cs="Arial"/>
        </w:rPr>
        <w:t xml:space="preserve">Start Date: </w:t>
      </w:r>
    </w:p>
    <w:p w14:paraId="4312ECF2" w14:textId="05E9F18A" w:rsidR="006B717A" w:rsidRPr="00A37D79" w:rsidRDefault="005C28C1" w:rsidP="00F21D78">
      <w:pPr>
        <w:keepNext/>
        <w:keepLines/>
        <w:spacing w:after="0"/>
        <w:ind w:firstLine="720"/>
        <w:rPr>
          <w:rFonts w:cs="Arial"/>
        </w:rPr>
      </w:pPr>
      <w:r w:rsidRPr="00A37D79">
        <w:rPr>
          <w:rFonts w:cs="Arial"/>
        </w:rPr>
        <w:t xml:space="preserve">e. </w:t>
      </w:r>
      <w:r w:rsidR="006B717A" w:rsidRPr="00A37D79">
        <w:rPr>
          <w:rFonts w:cs="Arial"/>
        </w:rPr>
        <w:t xml:space="preserve">End Date: </w:t>
      </w:r>
    </w:p>
    <w:p w14:paraId="785823BD" w14:textId="6DC7F7D1" w:rsidR="006B717A" w:rsidRDefault="005C28C1" w:rsidP="00F21D78">
      <w:pPr>
        <w:keepNext/>
        <w:keepLines/>
        <w:spacing w:after="0"/>
        <w:ind w:firstLine="720"/>
        <w:rPr>
          <w:rFonts w:cs="Arial"/>
        </w:rPr>
      </w:pPr>
      <w:r w:rsidRPr="00A37D79">
        <w:rPr>
          <w:rFonts w:cs="Arial"/>
        </w:rPr>
        <w:t xml:space="preserve">f. </w:t>
      </w:r>
      <w:r w:rsidR="006B717A" w:rsidRPr="00A37D79">
        <w:rPr>
          <w:rFonts w:cs="Arial"/>
        </w:rPr>
        <w:t xml:space="preserve">Total Project Cost Through 2030: </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61312"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B7CA9C" id="Straight Connector 1" o:spid="_x0000_s1026" alt="&quot;&quot;"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221001E5" w:rsidR="006B717A" w:rsidRPr="00A37D79" w:rsidRDefault="000670C0" w:rsidP="00577C79">
      <w:pPr>
        <w:pStyle w:val="Heading2"/>
        <w:rPr>
          <w:rFonts w:cs="Arial"/>
        </w:rPr>
      </w:pPr>
      <w:r>
        <w:rPr>
          <w:rFonts w:cs="Arial"/>
        </w:rPr>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533CE5"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End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53766EA1" w14:textId="71222267" w:rsidR="000F5803" w:rsidRDefault="00533CE5" w:rsidP="00A95724">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EndPr/>
        <w:sdtContent>
          <w:r w:rsidR="00A95724">
            <w:rPr>
              <w:rFonts w:ascii="MS Gothic" w:eastAsia="MS Gothic" w:hAnsi="MS Gothic" w:cs="Arial" w:hint="eastAsia"/>
            </w:rPr>
            <w:t>☒</w:t>
          </w:r>
        </w:sdtContent>
      </w:sdt>
      <w:r w:rsidR="008B63CE" w:rsidRPr="002F70CC">
        <w:rPr>
          <w:rFonts w:cs="Arial"/>
        </w:rPr>
        <w:t xml:space="preserve"> </w:t>
      </w:r>
      <w:r w:rsidR="00C22E5B" w:rsidRPr="002F70CC">
        <w:rPr>
          <w:rFonts w:cs="Arial"/>
        </w:rPr>
        <w:t>No</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63360"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7350C7" id="Straight Connector 1" o:spid="_x0000_s1026" alt="&quot;&quot;"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A37D79" w:rsidRDefault="00B5653F" w:rsidP="000670C0">
      <w:pPr>
        <w:pStyle w:val="Heading2"/>
        <w:rPr>
          <w:rFonts w:cs="Arial"/>
        </w:rPr>
      </w:pPr>
      <w:r>
        <w:rPr>
          <w:rFonts w:cs="Arial"/>
        </w:rPr>
        <w:lastRenderedPageBreak/>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0B2D2220" w:rsidR="00F64D0D" w:rsidRPr="002F70CC" w:rsidRDefault="00533CE5" w:rsidP="00F64D0D">
      <w:pPr>
        <w:keepNext/>
        <w:keepLines/>
        <w:ind w:left="720"/>
        <w:rPr>
          <w:rFonts w:cs="Arial"/>
        </w:rPr>
      </w:pPr>
      <w:sdt>
        <w:sdtPr>
          <w:rPr>
            <w:rFonts w:cs="Arial"/>
          </w:rPr>
          <w:alias w:val="Yes Checkbox"/>
          <w:tag w:val="Yes Checkbox"/>
          <w:id w:val="-219901129"/>
          <w14:checkbox>
            <w14:checked w14:val="1"/>
            <w14:checkedState w14:val="2612" w14:font="MS Gothic"/>
            <w14:uncheckedState w14:val="2610" w14:font="MS Gothic"/>
          </w14:checkbox>
        </w:sdtPr>
        <w:sdtEndPr/>
        <w:sdtContent>
          <w:r w:rsidR="00A95724">
            <w:rPr>
              <w:rFonts w:ascii="MS Gothic" w:eastAsia="MS Gothic" w:hAnsi="MS Gothic" w:cs="Arial" w:hint="eastAsia"/>
            </w:rPr>
            <w:t>☒</w:t>
          </w:r>
        </w:sdtContent>
      </w:sdt>
      <w:r w:rsidR="00F64D0D" w:rsidRPr="002F70CC">
        <w:rPr>
          <w:rFonts w:cs="Arial"/>
        </w:rPr>
        <w:t xml:space="preserve"> Yes</w:t>
      </w:r>
      <w:r w:rsidR="009A1FBD">
        <w:rPr>
          <w:rFonts w:cs="Arial"/>
        </w:rPr>
        <w:t xml:space="preserve"> – September </w:t>
      </w:r>
      <w:r w:rsidR="00E455D3">
        <w:rPr>
          <w:rFonts w:cs="Arial"/>
        </w:rPr>
        <w:t xml:space="preserve">8, </w:t>
      </w:r>
      <w:proofErr w:type="gramStart"/>
      <w:r w:rsidR="00E455D3">
        <w:rPr>
          <w:rFonts w:cs="Arial"/>
        </w:rPr>
        <w:t>2026</w:t>
      </w:r>
      <w:proofErr w:type="gramEnd"/>
      <w:r w:rsidR="00E455D3">
        <w:rPr>
          <w:rFonts w:cs="Arial"/>
        </w:rPr>
        <w:t xml:space="preserve"> planned</w:t>
      </w:r>
    </w:p>
    <w:p w14:paraId="3B65688B" w14:textId="2024C223" w:rsidR="00F64D0D" w:rsidRPr="002F70CC" w:rsidRDefault="00533CE5" w:rsidP="00F64D0D">
      <w:pPr>
        <w:keepNext/>
        <w:keepLines/>
        <w:ind w:left="720"/>
        <w:rPr>
          <w:rFonts w:cs="Arial"/>
        </w:rPr>
      </w:pPr>
      <w:sdt>
        <w:sdtPr>
          <w:rPr>
            <w:rFonts w:cs="Arial"/>
          </w:rPr>
          <w:alias w:val="No Checkbox"/>
          <w:tag w:val="No Checkbox"/>
          <w:id w:val="296500199"/>
          <w14:checkbox>
            <w14:checked w14:val="0"/>
            <w14:checkedState w14:val="2612" w14:font="MS Gothic"/>
            <w14:uncheckedState w14:val="2610" w14:font="MS Gothic"/>
          </w14:checkbox>
        </w:sdtPr>
        <w:sdtEndPr/>
        <w:sdtContent>
          <w:r w:rsidR="002E1469" w:rsidRPr="002E1469">
            <w:rPr>
              <w:rFonts w:ascii="Segoe UI Symbol" w:eastAsia="MS Gothic" w:hAnsi="Segoe UI Symbol" w:cs="Segoe UI Symbol"/>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2EFEE43C" w:rsidR="00F64D0D" w:rsidRPr="002F70CC" w:rsidRDefault="00533CE5" w:rsidP="00F64D0D">
      <w:pPr>
        <w:keepNext/>
        <w:keepLines/>
        <w:ind w:left="720"/>
        <w:rPr>
          <w:rFonts w:cs="Arial"/>
        </w:rPr>
      </w:pPr>
      <w:sdt>
        <w:sdtPr>
          <w:rPr>
            <w:rFonts w:cs="Arial"/>
          </w:rPr>
          <w:alias w:val="Yes Checkbox"/>
          <w:tag w:val="Yes Checkbox"/>
          <w:id w:val="-721367955"/>
          <w14:checkbox>
            <w14:checked w14:val="1"/>
            <w14:checkedState w14:val="2612" w14:font="MS Gothic"/>
            <w14:uncheckedState w14:val="2610" w14:font="MS Gothic"/>
          </w14:checkbox>
        </w:sdtPr>
        <w:sdtEndPr/>
        <w:sdtContent>
          <w:r w:rsidR="00A95724">
            <w:rPr>
              <w:rFonts w:ascii="MS Gothic" w:eastAsia="MS Gothic" w:hAnsi="MS Gothic" w:cs="Arial" w:hint="eastAsia"/>
            </w:rPr>
            <w:t>☒</w:t>
          </w:r>
        </w:sdtContent>
      </w:sdt>
      <w:r w:rsidR="00F64D0D" w:rsidRPr="002F70CC">
        <w:rPr>
          <w:rFonts w:cs="Arial"/>
        </w:rPr>
        <w:t xml:space="preserve"> Yes</w:t>
      </w:r>
    </w:p>
    <w:p w14:paraId="3D22C1D6" w14:textId="77777777" w:rsidR="00F64D0D" w:rsidRPr="002F70CC" w:rsidRDefault="00533CE5" w:rsidP="00F64D0D">
      <w:pPr>
        <w:keepNext/>
        <w:keepLines/>
        <w:ind w:left="720"/>
        <w:rPr>
          <w:rFonts w:cs="Arial"/>
        </w:rPr>
      </w:pPr>
      <w:sdt>
        <w:sdtPr>
          <w:rPr>
            <w:rFonts w:cs="Arial"/>
          </w:rPr>
          <w:alias w:val="No Checkbox"/>
          <w:tag w:val="No Checkbox"/>
          <w:id w:val="-533191313"/>
          <w14:checkbox>
            <w14:checked w14:val="0"/>
            <w14:checkedState w14:val="2612" w14:font="MS Gothic"/>
            <w14:uncheckedState w14:val="2610" w14:font="MS Gothic"/>
          </w14:checkbox>
        </w:sdtPr>
        <w:sdtEndPr/>
        <w:sdtContent>
          <w:r w:rsidR="00F64D0D" w:rsidRPr="002E1469">
            <w:rPr>
              <w:rFonts w:ascii="Segoe UI Symbol" w:eastAsia="MS Gothic" w:hAnsi="Segoe UI Symbol" w:cs="Segoe UI Symbol"/>
            </w:rPr>
            <w:t>☐</w:t>
          </w:r>
        </w:sdtContent>
      </w:sdt>
      <w:r w:rsidR="00F64D0D" w:rsidRPr="002F70CC">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1D61ACFA" w:rsidR="000670C0" w:rsidRPr="00A37D79" w:rsidRDefault="00E03E07" w:rsidP="008B551D">
      <w:pPr>
        <w:pStyle w:val="ListParagraph"/>
        <w:ind w:left="0" w:firstLine="720"/>
        <w:rPr>
          <w:rFonts w:cs="Arial"/>
        </w:rPr>
      </w:pPr>
      <w:r>
        <w:rPr>
          <w:rFonts w:cs="Arial"/>
        </w:rPr>
        <w:t>Citywide</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91B464F" w14:textId="63F1F4B3" w:rsidR="000670C0" w:rsidRPr="00A37D79" w:rsidRDefault="00E03E07" w:rsidP="4B6D89D0">
      <w:pPr>
        <w:rPr>
          <w:rFonts w:cs="Arial"/>
        </w:rPr>
      </w:pPr>
      <w:r>
        <w:rPr>
          <w:rFonts w:cs="Arial"/>
        </w:rPr>
        <w:tab/>
      </w:r>
      <w:r>
        <w:rPr>
          <w:rFonts w:cs="Arial"/>
        </w:rPr>
        <w:tab/>
      </w:r>
      <w:r w:rsidR="00CA1B58">
        <w:rPr>
          <w:rFonts w:cs="Arial"/>
        </w:rPr>
        <w:t xml:space="preserve">People living in recreational vehicles </w:t>
      </w:r>
      <w:r w:rsidR="00517348">
        <w:rPr>
          <w:rFonts w:cs="Arial"/>
        </w:rPr>
        <w:t xml:space="preserve">(RVs) </w:t>
      </w:r>
      <w:r w:rsidR="00CA1B58">
        <w:rPr>
          <w:rFonts w:cs="Arial"/>
        </w:rPr>
        <w:t>are vulnerable</w:t>
      </w:r>
      <w:r w:rsidR="00752504">
        <w:rPr>
          <w:rFonts w:cs="Arial"/>
        </w:rPr>
        <w:t>, without stable housing</w:t>
      </w:r>
      <w:r w:rsidR="00863EBD">
        <w:rPr>
          <w:rFonts w:cs="Arial"/>
        </w:rPr>
        <w:t>; however, t</w:t>
      </w:r>
      <w:r w:rsidR="00152F67">
        <w:rPr>
          <w:rFonts w:cs="Arial"/>
        </w:rPr>
        <w:t>his legislation clarifying land use definitions does not specifically</w:t>
      </w:r>
      <w:r w:rsidR="7F771791" w:rsidRPr="4B6D89D0">
        <w:rPr>
          <w:rFonts w:cs="Arial"/>
        </w:rPr>
        <w:t xml:space="preserve"> negatively</w:t>
      </w:r>
      <w:r w:rsidR="00152F67" w:rsidRPr="4B6D89D0">
        <w:rPr>
          <w:rFonts w:cs="Arial"/>
        </w:rPr>
        <w:t xml:space="preserve"> affect people living in</w:t>
      </w:r>
      <w:r w:rsidR="00517348" w:rsidRPr="4B6D89D0">
        <w:rPr>
          <w:rFonts w:cs="Arial"/>
        </w:rPr>
        <w:t xml:space="preserve"> RVs</w:t>
      </w:r>
      <w:r w:rsidR="00863EBD" w:rsidRPr="4B6D89D0">
        <w:rPr>
          <w:rFonts w:cs="Arial"/>
        </w:rPr>
        <w:t xml:space="preserve">. </w:t>
      </w:r>
      <w:r w:rsidR="15804F3F" w:rsidRPr="4B6D89D0">
        <w:rPr>
          <w:rFonts w:cs="Arial"/>
        </w:rPr>
        <w:t xml:space="preserve">Rather, it will positively impact allowable storage of unoccupied recreational vehicles </w:t>
      </w:r>
      <w:r w:rsidR="00D050C7">
        <w:rPr>
          <w:rFonts w:cs="Arial"/>
        </w:rPr>
        <w:t xml:space="preserve">and other lived-in vehicles </w:t>
      </w:r>
      <w:r w:rsidR="15804F3F" w:rsidRPr="4B6D89D0">
        <w:rPr>
          <w:rFonts w:cs="Arial"/>
        </w:rPr>
        <w:t xml:space="preserve">which </w:t>
      </w:r>
      <w:r w:rsidR="71C9D9F5" w:rsidRPr="4B6D89D0">
        <w:rPr>
          <w:rFonts w:cs="Arial"/>
        </w:rPr>
        <w:t xml:space="preserve">will be useful should the </w:t>
      </w:r>
      <w:proofErr w:type="gramStart"/>
      <w:r w:rsidR="71C9D9F5" w:rsidRPr="4B6D89D0">
        <w:rPr>
          <w:rFonts w:cs="Arial"/>
        </w:rPr>
        <w:t>City</w:t>
      </w:r>
      <w:proofErr w:type="gramEnd"/>
      <w:r w:rsidR="71C9D9F5" w:rsidRPr="4B6D89D0">
        <w:rPr>
          <w:rFonts w:cs="Arial"/>
        </w:rPr>
        <w:t xml:space="preserve"> decide</w:t>
      </w:r>
      <w:r w:rsidR="15804F3F" w:rsidRPr="4B6D89D0">
        <w:rPr>
          <w:rFonts w:cs="Arial"/>
        </w:rPr>
        <w:t xml:space="preserve"> to provide safe storage of RVs for </w:t>
      </w:r>
      <w:r w:rsidR="654F7F2B" w:rsidRPr="4B6D89D0">
        <w:rPr>
          <w:rFonts w:cs="Arial"/>
        </w:rPr>
        <w:t xml:space="preserve">people transitioning to shelter or temporary housing. </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1D5744E6" w:rsidR="000670C0" w:rsidRPr="00A37D79" w:rsidRDefault="009A1FBD"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53433185" w:rsidR="000670C0" w:rsidRPr="00A37D79" w:rsidRDefault="009A1FBD" w:rsidP="008B551D">
      <w:pPr>
        <w:ind w:firstLine="720"/>
        <w:rPr>
          <w:rFonts w:cs="Arial"/>
        </w:rPr>
      </w:pPr>
      <w:r>
        <w:rPr>
          <w:rFonts w:cs="Arial"/>
        </w:rPr>
        <w:tab/>
        <w:t>N/A</w:t>
      </w:r>
    </w:p>
    <w:p w14:paraId="2C09CCD2" w14:textId="77777777" w:rsidR="000670C0" w:rsidRPr="00A37D79" w:rsidRDefault="000670C0" w:rsidP="004C4AF3">
      <w:pPr>
        <w:keepNext/>
        <w:ind w:firstLine="720"/>
        <w:rPr>
          <w:rFonts w:cs="Arial"/>
        </w:rPr>
      </w:pPr>
      <w:r w:rsidRPr="00A37D79">
        <w:rPr>
          <w:rFonts w:cs="Arial"/>
        </w:rPr>
        <w:lastRenderedPageBreak/>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2E64646B" w:rsidR="000670C0" w:rsidRPr="00A37D79" w:rsidRDefault="009A1FBD" w:rsidP="008B551D">
      <w:pPr>
        <w:ind w:left="720" w:firstLine="720"/>
        <w:rPr>
          <w:rFonts w:cs="Arial"/>
        </w:rPr>
      </w:pPr>
      <w:r>
        <w:rPr>
          <w:rFonts w:cs="Arial"/>
        </w:rPr>
        <w:t>N/A</w:t>
      </w:r>
    </w:p>
    <w:p w14:paraId="44C29C7A" w14:textId="77777777" w:rsidR="000670C0" w:rsidRPr="000F5803" w:rsidRDefault="000670C0" w:rsidP="004C4AF3">
      <w:pPr>
        <w:keepNext/>
        <w:ind w:left="720" w:firstLine="720"/>
        <w:rPr>
          <w:rFonts w:cs="Arial"/>
          <w:b/>
          <w:bCs/>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p>
    <w:p w14:paraId="78F9BFB2" w14:textId="18B76A57" w:rsidR="000670C0" w:rsidRPr="00A37D79" w:rsidRDefault="009A1FBD" w:rsidP="008B551D">
      <w:pPr>
        <w:pStyle w:val="ListParagraph"/>
        <w:ind w:firstLine="720"/>
        <w:rPr>
          <w:rFonts w:cs="Arial"/>
        </w:rPr>
      </w:pPr>
      <w:r>
        <w:rPr>
          <w:rFonts w:cs="Arial"/>
        </w:rPr>
        <w:t>N/A</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1C264D36" w:rsidR="000670C0" w:rsidRPr="00A37D79" w:rsidRDefault="009A1FBD" w:rsidP="008B551D">
      <w:pPr>
        <w:pStyle w:val="ListParagraph"/>
        <w:ind w:firstLine="720"/>
        <w:rPr>
          <w:rFonts w:cs="Arial"/>
        </w:rPr>
      </w:pPr>
      <w:r>
        <w:rPr>
          <w:rFonts w:cs="Arial"/>
        </w:rPr>
        <w:t>N/A</w:t>
      </w:r>
    </w:p>
    <w:p w14:paraId="0ABE8907" w14:textId="3421A285" w:rsidR="000670C0" w:rsidRDefault="000670C0" w:rsidP="004C4AF3">
      <w:pPr>
        <w:keepNext/>
        <w:ind w:firstLine="720"/>
        <w:rPr>
          <w:rFonts w:cs="Arial"/>
          <w:b/>
          <w:bCs/>
        </w:rPr>
      </w:pPr>
      <w:r w:rsidRPr="000F5803">
        <w:rPr>
          <w:rFonts w:cs="Arial"/>
          <w:b/>
          <w:bCs/>
        </w:rPr>
        <w:t>g. Does this legislation create a non-utility CIP that involves shared funding with a non-City partner or organization?</w:t>
      </w:r>
    </w:p>
    <w:p w14:paraId="5C1039DD" w14:textId="71D09FE2" w:rsidR="009A1FBD" w:rsidRPr="009A1FBD" w:rsidRDefault="009A1FBD" w:rsidP="004C4AF3">
      <w:pPr>
        <w:keepNext/>
        <w:ind w:firstLine="720"/>
        <w:rPr>
          <w:rFonts w:cs="Arial"/>
        </w:rPr>
      </w:pPr>
      <w:r w:rsidRPr="009A1FBD">
        <w:rPr>
          <w:rFonts w:cs="Arial"/>
        </w:rPr>
        <w:tab/>
        <w:t>N/A</w:t>
      </w:r>
    </w:p>
    <w:sectPr w:rsidR="009A1FBD" w:rsidRPr="009A1FBD"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C72B" w14:textId="77777777" w:rsidR="00533CE5" w:rsidRDefault="00533CE5" w:rsidP="00C22166">
      <w:pPr>
        <w:spacing w:after="0" w:line="240" w:lineRule="auto"/>
      </w:pPr>
      <w:r>
        <w:separator/>
      </w:r>
    </w:p>
  </w:endnote>
  <w:endnote w:type="continuationSeparator" w:id="0">
    <w:p w14:paraId="21A3CA96" w14:textId="77777777" w:rsidR="00533CE5" w:rsidRDefault="00533CE5"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4804" w14:textId="77777777" w:rsidR="00533CE5" w:rsidRDefault="00533CE5" w:rsidP="00C22166">
      <w:pPr>
        <w:spacing w:after="0" w:line="240" w:lineRule="auto"/>
      </w:pPr>
      <w:r>
        <w:separator/>
      </w:r>
    </w:p>
  </w:footnote>
  <w:footnote w:type="continuationSeparator" w:id="0">
    <w:p w14:paraId="7886EE10" w14:textId="77777777" w:rsidR="00533CE5" w:rsidRDefault="00533CE5"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3C1BB9FA" w:rsidR="007E6472" w:rsidRPr="00E35911" w:rsidRDefault="4B6D89D0" w:rsidP="007E6472">
    <w:pPr>
      <w:pStyle w:val="Header"/>
      <w:rPr>
        <w:rFonts w:cs="Arial"/>
        <w:sz w:val="20"/>
        <w:szCs w:val="20"/>
      </w:rPr>
    </w:pPr>
    <w:r w:rsidRPr="4B6D89D0">
      <w:rPr>
        <w:rFonts w:cs="Arial"/>
        <w:sz w:val="20"/>
        <w:szCs w:val="20"/>
      </w:rPr>
      <w:t>LEG Outdoor Storage SUM</w:t>
    </w:r>
  </w:p>
  <w:p w14:paraId="56BB2CB6" w14:textId="5D243B82" w:rsidR="007E6472" w:rsidRDefault="00C02E96">
    <w:pPr>
      <w:pStyle w:val="Header"/>
      <w:rPr>
        <w:rFonts w:cs="Arial"/>
        <w:sz w:val="20"/>
        <w:szCs w:val="20"/>
      </w:rPr>
    </w:pPr>
    <w:r>
      <w:rPr>
        <w:rFonts w:cs="Arial"/>
        <w:sz w:val="20"/>
        <w:szCs w:val="20"/>
      </w:rPr>
      <w:t>HB Harper</w:t>
    </w:r>
  </w:p>
  <w:p w14:paraId="7910F201" w14:textId="0B5B20A7" w:rsidR="00423C92" w:rsidRPr="007E6472" w:rsidRDefault="00423C92">
    <w:pPr>
      <w:pStyle w:val="Header"/>
      <w:rPr>
        <w:rFonts w:cs="Arial"/>
        <w:sz w:val="20"/>
        <w:szCs w:val="20"/>
      </w:rPr>
    </w:pPr>
    <w:r>
      <w:rPr>
        <w:rFonts w:cs="Arial"/>
        <w:sz w:val="20"/>
        <w:szCs w:val="20"/>
      </w:rPr>
      <w:t>D</w:t>
    </w:r>
    <w:r w:rsidR="00D050C7">
      <w:rPr>
        <w:rFonts w:cs="Arial"/>
        <w:sz w:val="20"/>
        <w:szCs w:val="20"/>
      </w:rPr>
      <w:t>2</w:t>
    </w:r>
    <w:r w:rsidR="00872A83">
      <w:rPr>
        <w:rFonts w:cs="Arial"/>
        <w:sz w:val="20"/>
        <w:szCs w:val="20"/>
      </w:rPr>
      <w:t>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EB6"/>
    <w:rsid w:val="000263E8"/>
    <w:rsid w:val="00035645"/>
    <w:rsid w:val="0005585A"/>
    <w:rsid w:val="0005605E"/>
    <w:rsid w:val="000670C0"/>
    <w:rsid w:val="000704FA"/>
    <w:rsid w:val="00072DF7"/>
    <w:rsid w:val="000735B7"/>
    <w:rsid w:val="00077305"/>
    <w:rsid w:val="00086E54"/>
    <w:rsid w:val="000A1445"/>
    <w:rsid w:val="000A7913"/>
    <w:rsid w:val="000B27A6"/>
    <w:rsid w:val="000B7CE2"/>
    <w:rsid w:val="000C00C6"/>
    <w:rsid w:val="000C7879"/>
    <w:rsid w:val="000E512B"/>
    <w:rsid w:val="000F5803"/>
    <w:rsid w:val="00110E1F"/>
    <w:rsid w:val="0011129C"/>
    <w:rsid w:val="00111A59"/>
    <w:rsid w:val="00112F36"/>
    <w:rsid w:val="001134EC"/>
    <w:rsid w:val="001311BC"/>
    <w:rsid w:val="00135184"/>
    <w:rsid w:val="0013680A"/>
    <w:rsid w:val="00150F2A"/>
    <w:rsid w:val="00152F67"/>
    <w:rsid w:val="001541AF"/>
    <w:rsid w:val="00155AF1"/>
    <w:rsid w:val="00157713"/>
    <w:rsid w:val="00157F4C"/>
    <w:rsid w:val="00163167"/>
    <w:rsid w:val="001A098A"/>
    <w:rsid w:val="001A5936"/>
    <w:rsid w:val="001F4419"/>
    <w:rsid w:val="001F556F"/>
    <w:rsid w:val="00203FBC"/>
    <w:rsid w:val="00205EB7"/>
    <w:rsid w:val="0021040A"/>
    <w:rsid w:val="00214326"/>
    <w:rsid w:val="00220711"/>
    <w:rsid w:val="00225794"/>
    <w:rsid w:val="002257ED"/>
    <w:rsid w:val="00233064"/>
    <w:rsid w:val="0025078F"/>
    <w:rsid w:val="00250BC3"/>
    <w:rsid w:val="002625E0"/>
    <w:rsid w:val="002A1AB2"/>
    <w:rsid w:val="002A2280"/>
    <w:rsid w:val="002A4B15"/>
    <w:rsid w:val="002B39BB"/>
    <w:rsid w:val="002B62FD"/>
    <w:rsid w:val="002C43DE"/>
    <w:rsid w:val="002D1853"/>
    <w:rsid w:val="002E00F6"/>
    <w:rsid w:val="002E1469"/>
    <w:rsid w:val="002E20E6"/>
    <w:rsid w:val="002E64FE"/>
    <w:rsid w:val="002E78ED"/>
    <w:rsid w:val="002F4174"/>
    <w:rsid w:val="002F5FAC"/>
    <w:rsid w:val="002F70CC"/>
    <w:rsid w:val="0031231D"/>
    <w:rsid w:val="00320A6E"/>
    <w:rsid w:val="00323631"/>
    <w:rsid w:val="00335DDA"/>
    <w:rsid w:val="00337952"/>
    <w:rsid w:val="00342430"/>
    <w:rsid w:val="00352853"/>
    <w:rsid w:val="00353E91"/>
    <w:rsid w:val="00357808"/>
    <w:rsid w:val="00360DAE"/>
    <w:rsid w:val="00375164"/>
    <w:rsid w:val="00384117"/>
    <w:rsid w:val="003844A1"/>
    <w:rsid w:val="003851A1"/>
    <w:rsid w:val="00394DE1"/>
    <w:rsid w:val="00395A22"/>
    <w:rsid w:val="003A1E19"/>
    <w:rsid w:val="003A6E08"/>
    <w:rsid w:val="003B4DC9"/>
    <w:rsid w:val="003C6AF0"/>
    <w:rsid w:val="003E110F"/>
    <w:rsid w:val="003E2238"/>
    <w:rsid w:val="003E2CBE"/>
    <w:rsid w:val="00410524"/>
    <w:rsid w:val="00422A04"/>
    <w:rsid w:val="00423C92"/>
    <w:rsid w:val="0042586B"/>
    <w:rsid w:val="004336A4"/>
    <w:rsid w:val="00435678"/>
    <w:rsid w:val="00436E41"/>
    <w:rsid w:val="00442B4D"/>
    <w:rsid w:val="0044623E"/>
    <w:rsid w:val="00446341"/>
    <w:rsid w:val="00446EBF"/>
    <w:rsid w:val="0044739E"/>
    <w:rsid w:val="0045033B"/>
    <w:rsid w:val="00473F09"/>
    <w:rsid w:val="0048059E"/>
    <w:rsid w:val="004809C5"/>
    <w:rsid w:val="00493CB4"/>
    <w:rsid w:val="004A0935"/>
    <w:rsid w:val="004A0F81"/>
    <w:rsid w:val="004A2A58"/>
    <w:rsid w:val="004A2FBF"/>
    <w:rsid w:val="004A322A"/>
    <w:rsid w:val="004A4E52"/>
    <w:rsid w:val="004B1DDF"/>
    <w:rsid w:val="004C4AF3"/>
    <w:rsid w:val="004E24A9"/>
    <w:rsid w:val="004E4C59"/>
    <w:rsid w:val="004F650A"/>
    <w:rsid w:val="004F6AB2"/>
    <w:rsid w:val="00505A4F"/>
    <w:rsid w:val="00517348"/>
    <w:rsid w:val="00524B45"/>
    <w:rsid w:val="00533CE5"/>
    <w:rsid w:val="0053585B"/>
    <w:rsid w:val="00537807"/>
    <w:rsid w:val="00551107"/>
    <w:rsid w:val="0056284D"/>
    <w:rsid w:val="00564D4B"/>
    <w:rsid w:val="00567CC0"/>
    <w:rsid w:val="00573AAA"/>
    <w:rsid w:val="005749B7"/>
    <w:rsid w:val="00574B69"/>
    <w:rsid w:val="00577C79"/>
    <w:rsid w:val="00584C80"/>
    <w:rsid w:val="0058787F"/>
    <w:rsid w:val="00590D28"/>
    <w:rsid w:val="005B0B9E"/>
    <w:rsid w:val="005C28C1"/>
    <w:rsid w:val="005C66EF"/>
    <w:rsid w:val="005D7141"/>
    <w:rsid w:val="005E6CEF"/>
    <w:rsid w:val="005F16C9"/>
    <w:rsid w:val="005F6EB2"/>
    <w:rsid w:val="00601FF9"/>
    <w:rsid w:val="0060598B"/>
    <w:rsid w:val="006208B5"/>
    <w:rsid w:val="006403B0"/>
    <w:rsid w:val="00645FC5"/>
    <w:rsid w:val="0065468C"/>
    <w:rsid w:val="00655CEA"/>
    <w:rsid w:val="00656D26"/>
    <w:rsid w:val="00660DFD"/>
    <w:rsid w:val="006A5161"/>
    <w:rsid w:val="006B07F7"/>
    <w:rsid w:val="006B3E21"/>
    <w:rsid w:val="006B5502"/>
    <w:rsid w:val="006B717A"/>
    <w:rsid w:val="006C1867"/>
    <w:rsid w:val="006C273C"/>
    <w:rsid w:val="006C4447"/>
    <w:rsid w:val="006D0F7C"/>
    <w:rsid w:val="006D2987"/>
    <w:rsid w:val="006D30BA"/>
    <w:rsid w:val="006D6D7C"/>
    <w:rsid w:val="006F414A"/>
    <w:rsid w:val="006F56E1"/>
    <w:rsid w:val="006F7DFF"/>
    <w:rsid w:val="0070439D"/>
    <w:rsid w:val="007061E1"/>
    <w:rsid w:val="00711F29"/>
    <w:rsid w:val="00723484"/>
    <w:rsid w:val="00723F21"/>
    <w:rsid w:val="00734846"/>
    <w:rsid w:val="0074580E"/>
    <w:rsid w:val="00747F58"/>
    <w:rsid w:val="00752504"/>
    <w:rsid w:val="00762C04"/>
    <w:rsid w:val="007667BA"/>
    <w:rsid w:val="00774F2E"/>
    <w:rsid w:val="00775187"/>
    <w:rsid w:val="0078321D"/>
    <w:rsid w:val="00783355"/>
    <w:rsid w:val="0078425E"/>
    <w:rsid w:val="00785740"/>
    <w:rsid w:val="0079141B"/>
    <w:rsid w:val="007964B3"/>
    <w:rsid w:val="007A14E3"/>
    <w:rsid w:val="007A3AB8"/>
    <w:rsid w:val="007A4FD1"/>
    <w:rsid w:val="007A50F2"/>
    <w:rsid w:val="007A7428"/>
    <w:rsid w:val="007B1A66"/>
    <w:rsid w:val="007B2BE1"/>
    <w:rsid w:val="007B66E3"/>
    <w:rsid w:val="007D5976"/>
    <w:rsid w:val="007D6CD1"/>
    <w:rsid w:val="007E17DB"/>
    <w:rsid w:val="007E6472"/>
    <w:rsid w:val="007F1B8F"/>
    <w:rsid w:val="00820630"/>
    <w:rsid w:val="00842CFA"/>
    <w:rsid w:val="008431EC"/>
    <w:rsid w:val="00850B69"/>
    <w:rsid w:val="008613BA"/>
    <w:rsid w:val="00863EBD"/>
    <w:rsid w:val="00870738"/>
    <w:rsid w:val="00872A83"/>
    <w:rsid w:val="0088008C"/>
    <w:rsid w:val="00884374"/>
    <w:rsid w:val="008848E3"/>
    <w:rsid w:val="008850AA"/>
    <w:rsid w:val="0089425D"/>
    <w:rsid w:val="008B0CC3"/>
    <w:rsid w:val="008B260B"/>
    <w:rsid w:val="008B551D"/>
    <w:rsid w:val="008B63CE"/>
    <w:rsid w:val="008B76E6"/>
    <w:rsid w:val="008D4306"/>
    <w:rsid w:val="008E1872"/>
    <w:rsid w:val="008E7C33"/>
    <w:rsid w:val="00911952"/>
    <w:rsid w:val="009123A8"/>
    <w:rsid w:val="00914B3B"/>
    <w:rsid w:val="009263F1"/>
    <w:rsid w:val="00942740"/>
    <w:rsid w:val="009430B9"/>
    <w:rsid w:val="0094539D"/>
    <w:rsid w:val="009521C1"/>
    <w:rsid w:val="00973F9C"/>
    <w:rsid w:val="00982AB8"/>
    <w:rsid w:val="00990539"/>
    <w:rsid w:val="00992B4F"/>
    <w:rsid w:val="009A1FBD"/>
    <w:rsid w:val="009C578C"/>
    <w:rsid w:val="009D5481"/>
    <w:rsid w:val="009D57CB"/>
    <w:rsid w:val="009E265D"/>
    <w:rsid w:val="009E7E4C"/>
    <w:rsid w:val="009F0887"/>
    <w:rsid w:val="009F0919"/>
    <w:rsid w:val="009F74D3"/>
    <w:rsid w:val="00A17235"/>
    <w:rsid w:val="00A25E6E"/>
    <w:rsid w:val="00A353A5"/>
    <w:rsid w:val="00A37D79"/>
    <w:rsid w:val="00A406DA"/>
    <w:rsid w:val="00A47439"/>
    <w:rsid w:val="00A513AA"/>
    <w:rsid w:val="00A5143E"/>
    <w:rsid w:val="00A63023"/>
    <w:rsid w:val="00A65198"/>
    <w:rsid w:val="00A91F56"/>
    <w:rsid w:val="00A9251D"/>
    <w:rsid w:val="00A93B4E"/>
    <w:rsid w:val="00A93D77"/>
    <w:rsid w:val="00A95724"/>
    <w:rsid w:val="00AA4794"/>
    <w:rsid w:val="00AA48D3"/>
    <w:rsid w:val="00AB437F"/>
    <w:rsid w:val="00AC3DB0"/>
    <w:rsid w:val="00AD3C2F"/>
    <w:rsid w:val="00AD648B"/>
    <w:rsid w:val="00AD704E"/>
    <w:rsid w:val="00AE2427"/>
    <w:rsid w:val="00AF62A9"/>
    <w:rsid w:val="00B04515"/>
    <w:rsid w:val="00B06B9D"/>
    <w:rsid w:val="00B138DD"/>
    <w:rsid w:val="00B24DD2"/>
    <w:rsid w:val="00B43BCE"/>
    <w:rsid w:val="00B55A7D"/>
    <w:rsid w:val="00B5653F"/>
    <w:rsid w:val="00B6582E"/>
    <w:rsid w:val="00B76672"/>
    <w:rsid w:val="00B90933"/>
    <w:rsid w:val="00BA17E5"/>
    <w:rsid w:val="00BA791C"/>
    <w:rsid w:val="00BB1F1F"/>
    <w:rsid w:val="00BF53D5"/>
    <w:rsid w:val="00BF5759"/>
    <w:rsid w:val="00BF5F0B"/>
    <w:rsid w:val="00C02E96"/>
    <w:rsid w:val="00C03192"/>
    <w:rsid w:val="00C105F5"/>
    <w:rsid w:val="00C12B67"/>
    <w:rsid w:val="00C14B68"/>
    <w:rsid w:val="00C16107"/>
    <w:rsid w:val="00C2206A"/>
    <w:rsid w:val="00C22166"/>
    <w:rsid w:val="00C229E1"/>
    <w:rsid w:val="00C22E5B"/>
    <w:rsid w:val="00C33386"/>
    <w:rsid w:val="00C44DBA"/>
    <w:rsid w:val="00C57E4C"/>
    <w:rsid w:val="00C616D1"/>
    <w:rsid w:val="00C66E45"/>
    <w:rsid w:val="00C71B59"/>
    <w:rsid w:val="00CA1B58"/>
    <w:rsid w:val="00CC4EB4"/>
    <w:rsid w:val="00CE10D2"/>
    <w:rsid w:val="00CE4E95"/>
    <w:rsid w:val="00D050C7"/>
    <w:rsid w:val="00D05BC5"/>
    <w:rsid w:val="00D076FB"/>
    <w:rsid w:val="00D1712F"/>
    <w:rsid w:val="00D24E3E"/>
    <w:rsid w:val="00D253A2"/>
    <w:rsid w:val="00D37667"/>
    <w:rsid w:val="00D42742"/>
    <w:rsid w:val="00D602F8"/>
    <w:rsid w:val="00D6135F"/>
    <w:rsid w:val="00D74F91"/>
    <w:rsid w:val="00D948CB"/>
    <w:rsid w:val="00D951E6"/>
    <w:rsid w:val="00DA2929"/>
    <w:rsid w:val="00DA5325"/>
    <w:rsid w:val="00DB5C35"/>
    <w:rsid w:val="00DC152D"/>
    <w:rsid w:val="00DC39FA"/>
    <w:rsid w:val="00DD4A1D"/>
    <w:rsid w:val="00DF2100"/>
    <w:rsid w:val="00E03472"/>
    <w:rsid w:val="00E03E07"/>
    <w:rsid w:val="00E11C1D"/>
    <w:rsid w:val="00E15A05"/>
    <w:rsid w:val="00E21E17"/>
    <w:rsid w:val="00E22552"/>
    <w:rsid w:val="00E35911"/>
    <w:rsid w:val="00E35F3D"/>
    <w:rsid w:val="00E455D3"/>
    <w:rsid w:val="00E563EA"/>
    <w:rsid w:val="00E63807"/>
    <w:rsid w:val="00E66E8D"/>
    <w:rsid w:val="00E80E31"/>
    <w:rsid w:val="00E82363"/>
    <w:rsid w:val="00E92B89"/>
    <w:rsid w:val="00E93F9E"/>
    <w:rsid w:val="00EA095F"/>
    <w:rsid w:val="00EA36A1"/>
    <w:rsid w:val="00ED61C5"/>
    <w:rsid w:val="00EE63D5"/>
    <w:rsid w:val="00EF21B3"/>
    <w:rsid w:val="00F07031"/>
    <w:rsid w:val="00F21D78"/>
    <w:rsid w:val="00F2297F"/>
    <w:rsid w:val="00F229BF"/>
    <w:rsid w:val="00F36987"/>
    <w:rsid w:val="00F404AC"/>
    <w:rsid w:val="00F4652F"/>
    <w:rsid w:val="00F5316C"/>
    <w:rsid w:val="00F53E5C"/>
    <w:rsid w:val="00F64D0D"/>
    <w:rsid w:val="00F665CC"/>
    <w:rsid w:val="00FA0CAC"/>
    <w:rsid w:val="00FA426B"/>
    <w:rsid w:val="00FA4E39"/>
    <w:rsid w:val="00FC2F9B"/>
    <w:rsid w:val="00FD0511"/>
    <w:rsid w:val="00FD21B5"/>
    <w:rsid w:val="00FD57A3"/>
    <w:rsid w:val="00FE4567"/>
    <w:rsid w:val="00FF12D6"/>
    <w:rsid w:val="00FF578D"/>
    <w:rsid w:val="00FF7220"/>
    <w:rsid w:val="048CE6BC"/>
    <w:rsid w:val="0A708900"/>
    <w:rsid w:val="0BAC8472"/>
    <w:rsid w:val="0E97BCFF"/>
    <w:rsid w:val="15804F3F"/>
    <w:rsid w:val="33189DB1"/>
    <w:rsid w:val="34AF59BD"/>
    <w:rsid w:val="3EDB5090"/>
    <w:rsid w:val="4B6D89D0"/>
    <w:rsid w:val="543E8F0F"/>
    <w:rsid w:val="61C5707C"/>
    <w:rsid w:val="654F7F2B"/>
    <w:rsid w:val="71C9D9F5"/>
    <w:rsid w:val="7E81993B"/>
    <w:rsid w:val="7F77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B87FB72-874A-46D5-A90E-C2D583F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paragraph" w:styleId="Revision">
    <w:name w:val="Revision"/>
    <w:hidden/>
    <w:uiPriority w:val="99"/>
    <w:semiHidden/>
    <w:rsid w:val="00C02E96"/>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2.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3.xml><?xml version="1.0" encoding="utf-8"?>
<ds:datastoreItem xmlns:ds="http://schemas.openxmlformats.org/officeDocument/2006/customXml" ds:itemID="{DFD7D7AC-9416-40D5-9DA4-444836095A3A}">
  <ds:schemaRefs>
    <ds:schemaRef ds:uri="http://schemas.microsoft.com/sharepoint/v3/contenttype/forms"/>
  </ds:schemaRefs>
</ds:datastoreItem>
</file>

<file path=customXml/itemProps4.xml><?xml version="1.0" encoding="utf-8"?>
<ds:datastoreItem xmlns:ds="http://schemas.openxmlformats.org/officeDocument/2006/customXml" ds:itemID="{A62EE357-FD3B-49F9-A445-DB4DDF50A218}"/>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3892</Characters>
  <Application>Microsoft Office Word</Application>
  <DocSecurity>0</DocSecurity>
  <Lines>32</Lines>
  <Paragraphs>9</Paragraphs>
  <ScaleCrop>false</ScaleCrop>
  <Company>City of Seattle</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Whitson, Lish</cp:lastModifiedBy>
  <cp:revision>3</cp:revision>
  <cp:lastPrinted>2026-07-28T18:59:00Z</cp:lastPrinted>
  <dcterms:created xsi:type="dcterms:W3CDTF">2026-08-07T00:57:00Z</dcterms:created>
  <dcterms:modified xsi:type="dcterms:W3CDTF">2026-08-07T00:57:00Z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https://legistar2.granicus.com/seattle/attachments/2e8fe151-55da-4ef0-b1f5-6908f4d607ab.docx</vt:lpwstr>
  </property>
  <property fmtid="{D5CDD505-2E9C-101B-9397-08002B2CF9AE}" pid="7" name="EuExternalId">
    <vt:lpwstr>sea|17427|attachment|49064</vt:lpwstr>
  </property>
</Properties>
</file>